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26C8" w14:textId="77777777" w:rsidR="00066FFB" w:rsidRDefault="00066FFB">
      <w:pPr>
        <w:rPr>
          <w:sz w:val="28"/>
          <w:szCs w:val="28"/>
        </w:rPr>
      </w:pPr>
    </w:p>
    <w:p w14:paraId="30E2A6D1" w14:textId="77777777" w:rsidR="00066FFB" w:rsidRDefault="00066FFB">
      <w:pPr>
        <w:rPr>
          <w:sz w:val="28"/>
          <w:szCs w:val="28"/>
        </w:rPr>
      </w:pPr>
    </w:p>
    <w:p w14:paraId="38C87EBE" w14:textId="44AD8C2C" w:rsidR="00157680" w:rsidRPr="00066FFB" w:rsidRDefault="004024AB">
      <w:pPr>
        <w:rPr>
          <w:sz w:val="28"/>
          <w:szCs w:val="28"/>
        </w:rPr>
      </w:pPr>
      <w:r w:rsidRPr="00066FFB">
        <w:rPr>
          <w:sz w:val="28"/>
          <w:szCs w:val="28"/>
        </w:rPr>
        <w:t>ELENCO FABBRICATI CON SUPERFICI</w:t>
      </w:r>
      <w:r w:rsidR="0005433A">
        <w:rPr>
          <w:sz w:val="28"/>
          <w:szCs w:val="28"/>
        </w:rPr>
        <w:t>E</w:t>
      </w:r>
      <w:r w:rsidRPr="00066FFB">
        <w:rPr>
          <w:sz w:val="28"/>
          <w:szCs w:val="28"/>
        </w:rPr>
        <w:t xml:space="preserve"> E DATI CATASTALI</w:t>
      </w:r>
      <w:r w:rsidR="00984EBB" w:rsidRPr="00066FFB">
        <w:rPr>
          <w:sz w:val="28"/>
          <w:szCs w:val="28"/>
        </w:rPr>
        <w:t xml:space="preserve"> CON RIFERIMENTO AGLI ANNI </w:t>
      </w:r>
      <w:r w:rsidR="00066FFB" w:rsidRPr="00066FFB">
        <w:rPr>
          <w:sz w:val="28"/>
          <w:szCs w:val="28"/>
        </w:rPr>
        <w:t>DAL 2018 AL 2023</w:t>
      </w:r>
    </w:p>
    <w:p w14:paraId="39825F2D" w14:textId="77777777" w:rsidR="004024AB" w:rsidRPr="00066FFB" w:rsidRDefault="004024AB">
      <w:pPr>
        <w:rPr>
          <w:sz w:val="28"/>
          <w:szCs w:val="28"/>
        </w:rPr>
      </w:pPr>
    </w:p>
    <w:p w14:paraId="2216B40D" w14:textId="77777777" w:rsidR="004024AB" w:rsidRPr="00066FFB" w:rsidRDefault="004024AB">
      <w:pPr>
        <w:rPr>
          <w:sz w:val="28"/>
          <w:szCs w:val="28"/>
        </w:rPr>
      </w:pPr>
    </w:p>
    <w:p w14:paraId="00B2A81D" w14:textId="77777777" w:rsidR="00445187" w:rsidRPr="00066FFB" w:rsidRDefault="001F2B88" w:rsidP="004024A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FFB">
        <w:rPr>
          <w:sz w:val="28"/>
          <w:szCs w:val="28"/>
        </w:rPr>
        <w:t xml:space="preserve">U.O. DI BARI - </w:t>
      </w:r>
      <w:r w:rsidR="004024AB" w:rsidRPr="00066FFB">
        <w:rPr>
          <w:sz w:val="28"/>
          <w:szCs w:val="28"/>
        </w:rPr>
        <w:t xml:space="preserve">SEDE </w:t>
      </w:r>
      <w:r w:rsidR="00E70817" w:rsidRPr="00066FFB">
        <w:rPr>
          <w:sz w:val="28"/>
          <w:szCs w:val="28"/>
        </w:rPr>
        <w:t xml:space="preserve">BARI VIA </w:t>
      </w:r>
      <w:r w:rsidR="004024AB" w:rsidRPr="00066FFB">
        <w:rPr>
          <w:sz w:val="28"/>
          <w:szCs w:val="28"/>
        </w:rPr>
        <w:t xml:space="preserve">FRANCESCO FUZIO INGEGNERE </w:t>
      </w:r>
      <w:r w:rsidR="00F423FE" w:rsidRPr="00066FFB">
        <w:rPr>
          <w:sz w:val="28"/>
          <w:szCs w:val="28"/>
        </w:rPr>
        <w:t xml:space="preserve">– </w:t>
      </w:r>
    </w:p>
    <w:p w14:paraId="0DAE016C" w14:textId="49D1623D" w:rsidR="00D1242C" w:rsidRPr="00066FFB" w:rsidRDefault="00F423FE" w:rsidP="00445187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 xml:space="preserve">SUPERFICIE CATASTALE MQ. 66.139,00 </w:t>
      </w:r>
    </w:p>
    <w:p w14:paraId="48BB23CC" w14:textId="792B2269" w:rsidR="00E70817" w:rsidRPr="00066FFB" w:rsidRDefault="00F423FE" w:rsidP="00E91ABB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DATI CATASTALI:</w:t>
      </w:r>
      <w:r w:rsidR="00D1242C" w:rsidRPr="00066FFB">
        <w:rPr>
          <w:sz w:val="28"/>
          <w:szCs w:val="28"/>
        </w:rPr>
        <w:t xml:space="preserve"> FOGLIO 18 PARTICELLE 74 – 998 </w:t>
      </w:r>
      <w:r w:rsidR="00E70817" w:rsidRPr="00066FFB">
        <w:rPr>
          <w:sz w:val="28"/>
          <w:szCs w:val="28"/>
        </w:rPr>
        <w:t>–</w:t>
      </w:r>
      <w:r w:rsidR="00D1242C" w:rsidRPr="00066FFB">
        <w:rPr>
          <w:sz w:val="28"/>
          <w:szCs w:val="28"/>
        </w:rPr>
        <w:t xml:space="preserve"> 1013</w:t>
      </w:r>
      <w:r w:rsidR="00E70817" w:rsidRPr="00066FFB">
        <w:rPr>
          <w:sz w:val="28"/>
          <w:szCs w:val="28"/>
        </w:rPr>
        <w:t xml:space="preserve"> SUB 6 E 1;</w:t>
      </w:r>
    </w:p>
    <w:p w14:paraId="122ABD7E" w14:textId="77777777" w:rsidR="00E91ABB" w:rsidRPr="00066FFB" w:rsidRDefault="00E91ABB" w:rsidP="00E91ABB">
      <w:pPr>
        <w:pStyle w:val="Paragrafoelenco"/>
        <w:rPr>
          <w:sz w:val="28"/>
          <w:szCs w:val="28"/>
        </w:rPr>
      </w:pPr>
    </w:p>
    <w:p w14:paraId="7AA804B4" w14:textId="68B375FB" w:rsidR="00E91ABB" w:rsidRPr="00066FFB" w:rsidRDefault="001F2B88" w:rsidP="00E91AB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FFB">
        <w:rPr>
          <w:sz w:val="28"/>
          <w:szCs w:val="28"/>
        </w:rPr>
        <w:t xml:space="preserve">U.O. DI </w:t>
      </w:r>
      <w:r w:rsidR="00900481" w:rsidRPr="00066FFB">
        <w:rPr>
          <w:sz w:val="28"/>
          <w:szCs w:val="28"/>
        </w:rPr>
        <w:t>FOGGIA PALAZZINA</w:t>
      </w:r>
      <w:r w:rsidRPr="00066FFB">
        <w:rPr>
          <w:sz w:val="28"/>
          <w:szCs w:val="28"/>
        </w:rPr>
        <w:t xml:space="preserve"> DI VIA MIRANDA</w:t>
      </w:r>
      <w:r w:rsidR="00445187" w:rsidRPr="00066FFB">
        <w:rPr>
          <w:sz w:val="28"/>
          <w:szCs w:val="28"/>
        </w:rPr>
        <w:t xml:space="preserve"> – </w:t>
      </w:r>
    </w:p>
    <w:p w14:paraId="4168D35E" w14:textId="17AC8689" w:rsidR="00445187" w:rsidRPr="00066FFB" w:rsidRDefault="00445187" w:rsidP="00445187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 xml:space="preserve">SUPERFICIE CATASTALE </w:t>
      </w:r>
      <w:r w:rsidR="0031478E" w:rsidRPr="00066FFB">
        <w:rPr>
          <w:sz w:val="28"/>
          <w:szCs w:val="28"/>
        </w:rPr>
        <w:t>MQ.  1.697,00</w:t>
      </w:r>
    </w:p>
    <w:p w14:paraId="54C0E262" w14:textId="1342FA91" w:rsidR="0031478E" w:rsidRPr="00066FFB" w:rsidRDefault="0031478E" w:rsidP="00445187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DATI CATASTALI: FOGLIO</w:t>
      </w:r>
      <w:r w:rsidR="006A2F93" w:rsidRPr="00066FFB">
        <w:rPr>
          <w:sz w:val="28"/>
          <w:szCs w:val="28"/>
        </w:rPr>
        <w:t xml:space="preserve"> 130</w:t>
      </w:r>
      <w:r w:rsidR="00900481" w:rsidRPr="00066FFB">
        <w:rPr>
          <w:sz w:val="28"/>
          <w:szCs w:val="28"/>
        </w:rPr>
        <w:t>, N. 1004 SUB 1</w:t>
      </w:r>
    </w:p>
    <w:p w14:paraId="7C7F145C" w14:textId="77777777" w:rsidR="00900481" w:rsidRPr="00066FFB" w:rsidRDefault="00900481" w:rsidP="00445187">
      <w:pPr>
        <w:pStyle w:val="Paragrafoelenco"/>
        <w:rPr>
          <w:sz w:val="28"/>
          <w:szCs w:val="28"/>
        </w:rPr>
      </w:pPr>
    </w:p>
    <w:p w14:paraId="68CDE110" w14:textId="045690A2" w:rsidR="00900481" w:rsidRPr="00066FFB" w:rsidRDefault="00BE453B" w:rsidP="0090048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FFB">
        <w:rPr>
          <w:sz w:val="28"/>
          <w:szCs w:val="28"/>
        </w:rPr>
        <w:t xml:space="preserve">U.O. DI FOGGIA – IMPIANTO DI MULTISELEZIONE </w:t>
      </w:r>
    </w:p>
    <w:p w14:paraId="34055489" w14:textId="1215318A" w:rsidR="00BE453B" w:rsidRPr="00066FFB" w:rsidRDefault="00BE453B" w:rsidP="00BE453B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SUPERFICIE CATASTALE MQ</w:t>
      </w:r>
      <w:r w:rsidR="00BF3E09" w:rsidRPr="00066FFB">
        <w:rPr>
          <w:sz w:val="28"/>
          <w:szCs w:val="28"/>
        </w:rPr>
        <w:t>. 5.472,00</w:t>
      </w:r>
    </w:p>
    <w:p w14:paraId="5066F4C2" w14:textId="375BB0C4" w:rsidR="00BF3E09" w:rsidRPr="00066FFB" w:rsidRDefault="00BF3E09" w:rsidP="00BE453B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DATI CATASTALI: FOGLIO 156</w:t>
      </w:r>
      <w:r w:rsidR="00DC466A" w:rsidRPr="00066FFB">
        <w:rPr>
          <w:sz w:val="28"/>
          <w:szCs w:val="28"/>
        </w:rPr>
        <w:t>, N. 588 SUB 2</w:t>
      </w:r>
    </w:p>
    <w:p w14:paraId="6A52D901" w14:textId="77777777" w:rsidR="00E70817" w:rsidRDefault="00E70817" w:rsidP="00D1242C">
      <w:pPr>
        <w:pStyle w:val="Paragrafoelenco"/>
      </w:pPr>
    </w:p>
    <w:p w14:paraId="7234907E" w14:textId="60B3BC7C" w:rsidR="004024AB" w:rsidRDefault="00F423FE" w:rsidP="00D1242C">
      <w:pPr>
        <w:pStyle w:val="Paragrafoelenco"/>
      </w:pPr>
      <w:r>
        <w:t xml:space="preserve"> </w:t>
      </w:r>
    </w:p>
    <w:sectPr w:rsidR="00402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08F4"/>
    <w:multiLevelType w:val="hybridMultilevel"/>
    <w:tmpl w:val="FF840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CD"/>
    <w:rsid w:val="0005433A"/>
    <w:rsid w:val="00066FFB"/>
    <w:rsid w:val="00157680"/>
    <w:rsid w:val="001F2B88"/>
    <w:rsid w:val="0031478E"/>
    <w:rsid w:val="004024AB"/>
    <w:rsid w:val="00445187"/>
    <w:rsid w:val="00631E9C"/>
    <w:rsid w:val="006A2F93"/>
    <w:rsid w:val="00900481"/>
    <w:rsid w:val="00984EBB"/>
    <w:rsid w:val="00B234CD"/>
    <w:rsid w:val="00BE453B"/>
    <w:rsid w:val="00BF3E09"/>
    <w:rsid w:val="00D1242C"/>
    <w:rsid w:val="00DC466A"/>
    <w:rsid w:val="00E70817"/>
    <w:rsid w:val="00E91ABB"/>
    <w:rsid w:val="00F423FE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07E"/>
  <w15:chartTrackingRefBased/>
  <w15:docId w15:val="{726E8409-AC40-4D2F-87E8-3388C80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 Seneen</dc:creator>
  <cp:keywords/>
  <dc:description/>
  <cp:lastModifiedBy>Romolo De Seneen</cp:lastModifiedBy>
  <cp:revision>2</cp:revision>
  <dcterms:created xsi:type="dcterms:W3CDTF">2024-02-21T08:48:00Z</dcterms:created>
  <dcterms:modified xsi:type="dcterms:W3CDTF">2024-02-21T08:48:00Z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2023-06-23T08:06:25Z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610e43f6-9976-437d-97ce-31acd1d44b1d</vt:lpwstr>
  </property>
  <property fmtid="{D5CDD505-2E9C-101B-9397-08002B2CF9AE}" pid="8" name="MSIP_Label_defa4170-0d19-0005-0004-bc88714345d2_ContentBits">
    <vt:lpwstr>0</vt:lpwstr>
  </property>
</Properties>
</file>