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</w:t>
      </w:r>
      <w:r w:rsidR="00D56A0E">
        <w:rPr>
          <w:rFonts w:ascii="Garamond" w:hAnsi="Garamond"/>
        </w:rPr>
        <w:t>della rilevazione nel formato 30/06/2020</w:t>
      </w:r>
      <w:r w:rsidRPr="009C6FAC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D56A0E">
        <w:rPr>
          <w:rFonts w:ascii="Garamond" w:hAnsi="Garamond"/>
        </w:rPr>
        <w:t xml:space="preserve"> : inizio il 16 giugno 2020 , fine il 30 giugno 2020</w:t>
      </w:r>
    </w:p>
    <w:p w:rsidR="00C27B23" w:rsidRPr="00F2643D" w:rsidRDefault="00C27B23" w:rsidP="00F2643D">
      <w:pPr>
        <w:spacing w:after="0" w:line="276" w:lineRule="auto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C27B23" w:rsidP="00F2643D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F2643D" w:rsidRPr="009C6FAC" w:rsidRDefault="00F2643D" w:rsidP="00106597">
      <w:pPr>
        <w:pStyle w:val="Default"/>
        <w:tabs>
          <w:tab w:val="left" w:pos="0"/>
        </w:tabs>
        <w:spacing w:line="360" w:lineRule="auto"/>
        <w:ind w:left="360"/>
        <w:jc w:val="both"/>
        <w:rPr>
          <w:rFonts w:ascii="Garamond" w:hAnsi="Garamond"/>
        </w:rPr>
      </w:pP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8A0378" w:rsidRDefault="00527EDD">
      <w:pPr>
        <w:spacing w:line="360" w:lineRule="auto"/>
        <w:rPr>
          <w:rFonts w:ascii="Garamond" w:hAnsi="Garamond"/>
        </w:rPr>
      </w:pPr>
      <w:r w:rsidRPr="00F2643D">
        <w:rPr>
          <w:rFonts w:ascii="Garamond" w:hAnsi="Garamond"/>
        </w:rPr>
        <w:t>Sarebbe auspicabile per il futuro adottare una nuova soluzione applicativa - piattaforma informatica (software di controllo) per la sezione amministrazione trasparente configurata sul modello ( albero della trasparenza) in conformità di quanto previsto dalla Delibera ANAC n. 1134/2017 che sia interoperabile con tutti gli ambienti software preesistenti, al fine di evitare attività ripetitive e ridondanti da parte dei competenti uffici, sviluppando così ambienti di gestione/ pubblicazione snelli e integrati</w:t>
      </w:r>
      <w:bookmarkStart w:id="0" w:name="_GoBack"/>
      <w:bookmarkEnd w:id="0"/>
      <w:r w:rsidRPr="00F2643D">
        <w:rPr>
          <w:rFonts w:ascii="Garamond" w:hAnsi="Garamond"/>
        </w:rPr>
        <w:t>.</w:t>
      </w:r>
    </w:p>
    <w:p w:rsidR="006E0C8D" w:rsidRPr="006E0C8D" w:rsidRDefault="006E0C8D">
      <w:pPr>
        <w:spacing w:line="360" w:lineRule="auto"/>
        <w:rPr>
          <w:rFonts w:ascii="Garamond" w:hAnsi="Garamond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F2643D" w:rsidRPr="00F2643D" w:rsidRDefault="00F2643D">
      <w:pPr>
        <w:spacing w:line="360" w:lineRule="auto"/>
        <w:rPr>
          <w:rFonts w:ascii="Garamond" w:hAnsi="Garamond"/>
        </w:rPr>
      </w:pPr>
      <w:r w:rsidRPr="00F2643D">
        <w:rPr>
          <w:rFonts w:ascii="Garamond" w:hAnsi="Garamond"/>
        </w:rPr>
        <w:t>Nessuna</w:t>
      </w:r>
    </w:p>
    <w:sectPr w:rsidR="00F2643D" w:rsidRPr="00F26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C2" w:rsidRDefault="00121EC2">
      <w:pPr>
        <w:spacing w:after="0" w:line="240" w:lineRule="auto"/>
      </w:pPr>
      <w:r>
        <w:separator/>
      </w:r>
    </w:p>
  </w:endnote>
  <w:endnote w:type="continuationSeparator" w:id="0">
    <w:p w:rsidR="00121EC2" w:rsidRDefault="0012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C2" w:rsidRDefault="00121EC2">
      <w:pPr>
        <w:spacing w:after="0" w:line="240" w:lineRule="auto"/>
      </w:pPr>
      <w:r>
        <w:separator/>
      </w:r>
    </w:p>
  </w:footnote>
  <w:footnote w:type="continuationSeparator" w:id="0">
    <w:p w:rsidR="00121EC2" w:rsidRDefault="0012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06597"/>
    <w:rsid w:val="00121EC2"/>
    <w:rsid w:val="0016468A"/>
    <w:rsid w:val="001C76C3"/>
    <w:rsid w:val="0024134D"/>
    <w:rsid w:val="002C572E"/>
    <w:rsid w:val="003E1CF5"/>
    <w:rsid w:val="0048249A"/>
    <w:rsid w:val="004833D5"/>
    <w:rsid w:val="004F18CD"/>
    <w:rsid w:val="00527EDD"/>
    <w:rsid w:val="005973D1"/>
    <w:rsid w:val="0060106A"/>
    <w:rsid w:val="006E0C8D"/>
    <w:rsid w:val="006E496C"/>
    <w:rsid w:val="007052EA"/>
    <w:rsid w:val="00713BFD"/>
    <w:rsid w:val="007A107C"/>
    <w:rsid w:val="00837860"/>
    <w:rsid w:val="00861FE1"/>
    <w:rsid w:val="0086237E"/>
    <w:rsid w:val="008A0378"/>
    <w:rsid w:val="00955140"/>
    <w:rsid w:val="009A5646"/>
    <w:rsid w:val="009C05D1"/>
    <w:rsid w:val="009C6FAC"/>
    <w:rsid w:val="00A52DF7"/>
    <w:rsid w:val="00A976A7"/>
    <w:rsid w:val="00AF790D"/>
    <w:rsid w:val="00B2401F"/>
    <w:rsid w:val="00C252F7"/>
    <w:rsid w:val="00C27B23"/>
    <w:rsid w:val="00C32BE7"/>
    <w:rsid w:val="00D27496"/>
    <w:rsid w:val="00D56A0E"/>
    <w:rsid w:val="00EB5B55"/>
    <w:rsid w:val="00F2643D"/>
    <w:rsid w:val="00F70A7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Romolo Deseneen</cp:lastModifiedBy>
  <cp:revision>13</cp:revision>
  <cp:lastPrinted>2020-06-27T08:27:00Z</cp:lastPrinted>
  <dcterms:created xsi:type="dcterms:W3CDTF">2020-06-15T07:48:00Z</dcterms:created>
  <dcterms:modified xsi:type="dcterms:W3CDTF">2020-06-30T13:14:00Z</dcterms:modified>
</cp:coreProperties>
</file>